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064" w:rsidRPr="00E97064" w:rsidRDefault="009942A8" w:rsidP="00E97064">
      <w:pPr>
        <w:shd w:val="clear" w:color="auto" w:fill="FFFFFF"/>
        <w:spacing w:after="225" w:line="240" w:lineRule="auto"/>
        <w:outlineLvl w:val="1"/>
        <w:rPr>
          <w:rFonts w:ascii="Georgia" w:eastAsia="Times New Roman" w:hAnsi="Georgia" w:cs="Times New Roman"/>
          <w:b/>
          <w:bCs/>
          <w:i/>
          <w:iCs/>
          <w:color w:val="2768B5"/>
          <w:sz w:val="27"/>
          <w:szCs w:val="27"/>
          <w:lang w:eastAsia="cs-CZ"/>
        </w:rPr>
      </w:pPr>
      <w:r>
        <w:rPr>
          <w:rFonts w:ascii="Georgia" w:eastAsia="Times New Roman" w:hAnsi="Georgia" w:cs="Times New Roman"/>
          <w:b/>
          <w:bCs/>
          <w:i/>
          <w:iCs/>
          <w:color w:val="2768B5"/>
          <w:sz w:val="27"/>
          <w:szCs w:val="27"/>
          <w:lang w:eastAsia="cs-CZ"/>
        </w:rPr>
        <w:t>D</w:t>
      </w:r>
      <w:r w:rsidR="00E97064" w:rsidRPr="00E97064">
        <w:rPr>
          <w:rFonts w:ascii="Georgia" w:eastAsia="Times New Roman" w:hAnsi="Georgia" w:cs="Times New Roman"/>
          <w:b/>
          <w:bCs/>
          <w:i/>
          <w:iCs/>
          <w:color w:val="2768B5"/>
          <w:sz w:val="27"/>
          <w:szCs w:val="27"/>
          <w:lang w:eastAsia="cs-CZ"/>
        </w:rPr>
        <w:t>esatero pro rodiče dětí předškolního věku</w:t>
      </w:r>
    </w:p>
    <w:p w:rsidR="00E97064" w:rsidRPr="00E97064" w:rsidRDefault="00E97064" w:rsidP="00E97064">
      <w:pPr>
        <w:shd w:val="clear" w:color="auto" w:fill="FFFFFF"/>
        <w:spacing w:after="0" w:line="360" w:lineRule="atLeast"/>
        <w:rPr>
          <w:rFonts w:ascii="Arial" w:eastAsia="Times New Roman" w:hAnsi="Arial" w:cs="Arial"/>
          <w:color w:val="444444"/>
          <w:sz w:val="16"/>
          <w:szCs w:val="16"/>
          <w:lang w:eastAsia="cs-CZ"/>
        </w:rPr>
      </w:pPr>
      <w:r w:rsidRPr="00E97064">
        <w:rPr>
          <w:rFonts w:ascii="Arial" w:eastAsia="Times New Roman" w:hAnsi="Arial" w:cs="Arial"/>
          <w:color w:val="444444"/>
          <w:sz w:val="24"/>
          <w:szCs w:val="24"/>
          <w:lang w:eastAsia="cs-CZ"/>
        </w:rPr>
        <w:t>Doporučující materiál </w:t>
      </w:r>
      <w:r w:rsidRPr="00E97064">
        <w:rPr>
          <w:rFonts w:ascii="Arial" w:eastAsia="Times New Roman" w:hAnsi="Arial" w:cs="Arial"/>
          <w:b/>
          <w:bCs/>
          <w:color w:val="EE0000"/>
          <w:sz w:val="24"/>
          <w:szCs w:val="24"/>
          <w:lang w:eastAsia="cs-CZ"/>
        </w:rPr>
        <w:t>Desatero pro rodiče dětí předškolního věku</w:t>
      </w:r>
      <w:r w:rsidRPr="00E97064">
        <w:rPr>
          <w:rFonts w:ascii="Arial" w:eastAsia="Times New Roman" w:hAnsi="Arial" w:cs="Arial"/>
          <w:color w:val="444444"/>
          <w:sz w:val="24"/>
          <w:szCs w:val="24"/>
          <w:lang w:eastAsia="cs-CZ"/>
        </w:rPr>
        <w:t> (dále Desatero pro rodiče) je určen rodičům dětí, kteří se zajímají o vzdělávání svého dítěte a vítají přehled základních dovedností, které má dítě mít před vstupem do základní školy.</w:t>
      </w:r>
      <w:r>
        <w:rPr>
          <w:rFonts w:ascii="Arial" w:eastAsia="Times New Roman" w:hAnsi="Arial" w:cs="Arial"/>
          <w:noProof/>
          <w:color w:val="444444"/>
          <w:sz w:val="16"/>
          <w:szCs w:val="16"/>
          <w:lang w:eastAsia="cs-CZ"/>
        </w:rPr>
        <w:drawing>
          <wp:inline distT="0" distB="0" distL="0" distR="0">
            <wp:extent cx="4191000" cy="1619250"/>
            <wp:effectExtent l="19050" t="0" r="0" b="0"/>
            <wp:docPr id="1" name="obrázek 1" descr="http://msbravinne.svet-stranek.cz/img/obrazky/f6587c5612694eb976897dcf8d09ba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sbravinne.svet-stranek.cz/img/obrazky/f6587c5612694eb976897dcf8d09ba3a.jpg"/>
                    <pic:cNvPicPr>
                      <a:picLocks noChangeAspect="1" noChangeArrowheads="1"/>
                    </pic:cNvPicPr>
                  </pic:nvPicPr>
                  <pic:blipFill>
                    <a:blip r:embed="rId5"/>
                    <a:srcRect/>
                    <a:stretch>
                      <a:fillRect/>
                    </a:stretch>
                  </pic:blipFill>
                  <pic:spPr bwMode="auto">
                    <a:xfrm>
                      <a:off x="0" y="0"/>
                      <a:ext cx="4191000" cy="1619250"/>
                    </a:xfrm>
                    <a:prstGeom prst="rect">
                      <a:avLst/>
                    </a:prstGeom>
                    <a:noFill/>
                    <a:ln w="9525">
                      <a:noFill/>
                      <a:miter lim="800000"/>
                      <a:headEnd/>
                      <a:tailEnd/>
                    </a:ln>
                  </pic:spPr>
                </pic:pic>
              </a:graphicData>
            </a:graphic>
          </wp:inline>
        </w:drawing>
      </w:r>
    </w:p>
    <w:p w:rsidR="00E97064" w:rsidRPr="00E97064" w:rsidRDefault="00E97064" w:rsidP="00E97064">
      <w:pPr>
        <w:shd w:val="clear" w:color="auto" w:fill="FFFFFF"/>
        <w:spacing w:after="0" w:line="240" w:lineRule="auto"/>
        <w:jc w:val="center"/>
        <w:rPr>
          <w:rFonts w:ascii="Arial" w:eastAsia="Times New Roman" w:hAnsi="Arial" w:cs="Arial"/>
          <w:color w:val="444444"/>
          <w:sz w:val="18"/>
          <w:szCs w:val="18"/>
          <w:lang w:eastAsia="cs-CZ"/>
        </w:rPr>
      </w:pPr>
      <w:r w:rsidRPr="00E97064">
        <w:rPr>
          <w:rFonts w:ascii="Arial" w:eastAsia="Times New Roman" w:hAnsi="Arial" w:cs="Arial"/>
          <w:b/>
          <w:bCs/>
          <w:i/>
          <w:iCs/>
          <w:color w:val="EE0000"/>
          <w:sz w:val="24"/>
          <w:szCs w:val="24"/>
          <w:lang w:eastAsia="cs-CZ"/>
        </w:rPr>
        <w:t>DESATERO PRO RODIČE DĚTÍ </w:t>
      </w:r>
      <w:r w:rsidRPr="00E97064">
        <w:rPr>
          <w:rFonts w:ascii="Arial" w:eastAsia="Times New Roman" w:hAnsi="Arial" w:cs="Arial"/>
          <w:b/>
          <w:bCs/>
          <w:i/>
          <w:iCs/>
          <w:color w:val="EE0000"/>
          <w:sz w:val="24"/>
          <w:szCs w:val="24"/>
          <w:lang w:eastAsia="cs-CZ"/>
        </w:rPr>
        <w:br/>
        <w:t>PŘEDŠKOLNÍHO VĚKU</w:t>
      </w:r>
    </w:p>
    <w:p w:rsidR="00E97064" w:rsidRPr="00E97064" w:rsidRDefault="00E97064" w:rsidP="00E97064">
      <w:pPr>
        <w:shd w:val="clear" w:color="auto" w:fill="FFFFFF"/>
        <w:spacing w:after="0" w:line="240" w:lineRule="auto"/>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br/>
        <w:t>Vstup do první třídy základní školy představuje </w:t>
      </w:r>
    </w:p>
    <w:p w:rsidR="00E97064" w:rsidRPr="00E97064" w:rsidRDefault="00E97064" w:rsidP="00E97064">
      <w:pPr>
        <w:shd w:val="clear" w:color="auto" w:fill="FFFFFF"/>
        <w:spacing w:after="0" w:line="360" w:lineRule="atLeast"/>
        <w:rPr>
          <w:rFonts w:ascii="Arial" w:eastAsia="Times New Roman" w:hAnsi="Arial" w:cs="Arial"/>
          <w:color w:val="444444"/>
          <w:sz w:val="16"/>
          <w:szCs w:val="16"/>
          <w:lang w:eastAsia="cs-CZ"/>
        </w:rPr>
      </w:pPr>
      <w:r w:rsidRPr="00E97064">
        <w:rPr>
          <w:rFonts w:ascii="Arial" w:eastAsia="Times New Roman" w:hAnsi="Arial" w:cs="Arial"/>
          <w:color w:val="444444"/>
          <w:sz w:val="24"/>
          <w:szCs w:val="24"/>
          <w:lang w:eastAsia="cs-CZ"/>
        </w:rPr>
        <w:t>pro dítě velkou životní změnu. Mění se role dítěte, prostředí, dospělí i vrstevníci, denní program, náplň činnosti, nároky i požadavky. Aby dítě mohlo zvládnout tuto náročnou situaci bez vážnějších problémů, mělo by být nejen dostatečně vývojové a sociálně zralé, ale také dobře připravené.</w:t>
      </w:r>
    </w:p>
    <w:p w:rsidR="00E97064" w:rsidRPr="00E97064" w:rsidRDefault="00E97064" w:rsidP="00E97064">
      <w:pPr>
        <w:shd w:val="clear" w:color="auto" w:fill="FFFFFF"/>
        <w:spacing w:after="0" w:line="360" w:lineRule="atLeast"/>
        <w:rPr>
          <w:rFonts w:ascii="Arial" w:eastAsia="Times New Roman" w:hAnsi="Arial" w:cs="Arial"/>
          <w:color w:val="444444"/>
          <w:sz w:val="16"/>
          <w:szCs w:val="16"/>
          <w:lang w:eastAsia="cs-CZ"/>
        </w:rPr>
      </w:pPr>
      <w:r w:rsidRPr="00E97064">
        <w:rPr>
          <w:rFonts w:ascii="Arial" w:eastAsia="Times New Roman" w:hAnsi="Arial" w:cs="Arial"/>
          <w:color w:val="444444"/>
          <w:sz w:val="24"/>
          <w:szCs w:val="24"/>
          <w:lang w:eastAsia="cs-CZ"/>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E97064" w:rsidRPr="00E97064" w:rsidRDefault="00E97064" w:rsidP="00E97064">
      <w:pPr>
        <w:shd w:val="clear" w:color="auto" w:fill="FFFFFF"/>
        <w:spacing w:after="0" w:line="360" w:lineRule="atLeast"/>
        <w:rPr>
          <w:rFonts w:ascii="Arial" w:eastAsia="Times New Roman" w:hAnsi="Arial" w:cs="Arial"/>
          <w:color w:val="444444"/>
          <w:sz w:val="16"/>
          <w:szCs w:val="16"/>
          <w:lang w:eastAsia="cs-CZ"/>
        </w:rPr>
      </w:pPr>
      <w:r w:rsidRPr="00E97064">
        <w:rPr>
          <w:rFonts w:ascii="Arial" w:eastAsia="Times New Roman" w:hAnsi="Arial" w:cs="Arial"/>
          <w:color w:val="444444"/>
          <w:sz w:val="24"/>
          <w:szCs w:val="24"/>
          <w:lang w:eastAsia="cs-CZ"/>
        </w:rPr>
        <w:t>Přehled základních dovedností propojuje a sjednocuje cíle rodiny a školy. Proto je velmi důležitá spolupráce rodiny a školy, která se podílí na vzdělávání dítěte.</w:t>
      </w:r>
    </w:p>
    <w:p w:rsidR="00E97064" w:rsidRPr="00E97064" w:rsidRDefault="00E97064" w:rsidP="00E97064">
      <w:pPr>
        <w:shd w:val="clear" w:color="auto" w:fill="FFFFFF"/>
        <w:spacing w:after="0" w:line="360" w:lineRule="atLeast"/>
        <w:rPr>
          <w:rFonts w:ascii="Arial" w:eastAsia="Times New Roman" w:hAnsi="Arial" w:cs="Arial"/>
          <w:color w:val="444444"/>
          <w:sz w:val="16"/>
          <w:szCs w:val="16"/>
          <w:lang w:eastAsia="cs-CZ"/>
        </w:rPr>
      </w:pPr>
      <w:r w:rsidRPr="00E97064">
        <w:rPr>
          <w:rFonts w:ascii="Arial" w:eastAsia="Times New Roman" w:hAnsi="Arial" w:cs="Arial"/>
          <w:color w:val="444444"/>
          <w:sz w:val="24"/>
          <w:szCs w:val="24"/>
          <w:lang w:eastAsia="cs-CZ"/>
        </w:rPr>
        <w:t> </w:t>
      </w:r>
    </w:p>
    <w:p w:rsidR="00E97064" w:rsidRPr="00E97064" w:rsidRDefault="00E97064" w:rsidP="00E97064">
      <w:pPr>
        <w:shd w:val="clear" w:color="auto" w:fill="FFFFFF"/>
        <w:spacing w:after="0" w:line="360" w:lineRule="atLeast"/>
        <w:rPr>
          <w:rFonts w:ascii="Arial" w:eastAsia="Times New Roman" w:hAnsi="Arial" w:cs="Arial"/>
          <w:color w:val="444444"/>
          <w:sz w:val="16"/>
          <w:szCs w:val="16"/>
          <w:lang w:eastAsia="cs-CZ"/>
        </w:rPr>
      </w:pPr>
      <w:r w:rsidRPr="00E97064">
        <w:rPr>
          <w:rFonts w:ascii="Arial" w:eastAsia="Times New Roman" w:hAnsi="Arial" w:cs="Arial"/>
          <w:b/>
          <w:bCs/>
          <w:color w:val="EE0000"/>
          <w:sz w:val="24"/>
          <w:szCs w:val="24"/>
          <w:lang w:eastAsia="cs-CZ"/>
        </w:rPr>
        <w:t>1. Dítě by mělo být dostatečně fyzicky a pohybově vyspělé, vědomě ovládat své tělo, být samostatné v </w:t>
      </w:r>
      <w:proofErr w:type="spellStart"/>
      <w:r w:rsidRPr="00E97064">
        <w:rPr>
          <w:rFonts w:ascii="Arial" w:eastAsia="Times New Roman" w:hAnsi="Arial" w:cs="Arial"/>
          <w:b/>
          <w:bCs/>
          <w:color w:val="EE0000"/>
          <w:sz w:val="24"/>
          <w:szCs w:val="24"/>
          <w:lang w:eastAsia="cs-CZ"/>
        </w:rPr>
        <w:t>sebeobsluze</w:t>
      </w:r>
      <w:proofErr w:type="spellEnd"/>
    </w:p>
    <w:p w:rsidR="00E97064" w:rsidRPr="00E97064" w:rsidRDefault="00E97064" w:rsidP="00E97064">
      <w:pPr>
        <w:shd w:val="clear" w:color="auto" w:fill="FFFFFF"/>
        <w:spacing w:after="0" w:line="360" w:lineRule="atLeast"/>
        <w:rPr>
          <w:rFonts w:ascii="Arial" w:eastAsia="Times New Roman" w:hAnsi="Arial" w:cs="Arial"/>
          <w:color w:val="444444"/>
          <w:sz w:val="16"/>
          <w:szCs w:val="16"/>
          <w:lang w:eastAsia="cs-CZ"/>
        </w:rPr>
      </w:pPr>
      <w:r w:rsidRPr="00E97064">
        <w:rPr>
          <w:rFonts w:ascii="Arial" w:eastAsia="Times New Roman" w:hAnsi="Arial" w:cs="Arial"/>
          <w:color w:val="444444"/>
          <w:sz w:val="24"/>
          <w:szCs w:val="24"/>
          <w:lang w:eastAsia="cs-CZ"/>
        </w:rPr>
        <w:t>Dítě splňuje tento požadavek, jestliže:                                        </w:t>
      </w:r>
    </w:p>
    <w:p w:rsidR="00E97064" w:rsidRPr="00E97064" w:rsidRDefault="00E97064" w:rsidP="00E97064">
      <w:pPr>
        <w:numPr>
          <w:ilvl w:val="0"/>
          <w:numId w:val="1"/>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pohybuje se koordinovaně, je přiměřeně obratné a zdatné (např. hází a chytá míč, udrží rovnováhu na jedné noze, běhá, skáče, v běžném prostředí se pohybuje bezpečně)</w:t>
      </w:r>
    </w:p>
    <w:p w:rsidR="00E97064" w:rsidRPr="00E97064" w:rsidRDefault="00E97064" w:rsidP="00E97064">
      <w:pPr>
        <w:numPr>
          <w:ilvl w:val="0"/>
          <w:numId w:val="1"/>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svlékne se, oblékne i obuje (zapne a rozepne zip i malé knoflíky, zaváže si tkaničky, oblékne si čepici, rukavice)</w:t>
      </w:r>
    </w:p>
    <w:p w:rsidR="00E97064" w:rsidRPr="00E97064" w:rsidRDefault="00E97064" w:rsidP="00E97064">
      <w:pPr>
        <w:numPr>
          <w:ilvl w:val="0"/>
          <w:numId w:val="1"/>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je samostatné při jídle (používá správně příbor, nalije si nápoj, stoluje čistě, požívá ubrousek)</w:t>
      </w:r>
    </w:p>
    <w:p w:rsidR="00E97064" w:rsidRPr="00E97064" w:rsidRDefault="00E97064" w:rsidP="00E97064">
      <w:pPr>
        <w:numPr>
          <w:ilvl w:val="0"/>
          <w:numId w:val="1"/>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zvládá samostatně osobní hygienu (používá kapesník, umí se vysmrkat, umyje a osuší si ruce, použije toaletní papír, použije splachovací zařízení, uklidí po sobě)</w:t>
      </w:r>
    </w:p>
    <w:p w:rsidR="00E97064" w:rsidRPr="00E97064" w:rsidRDefault="00E97064" w:rsidP="00E97064">
      <w:pPr>
        <w:numPr>
          <w:ilvl w:val="0"/>
          <w:numId w:val="1"/>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lastRenderedPageBreak/>
        <w:t>zvládá drobné úklidové práce (posbírá a uklidí předměty a pomůcky na určené místo, připraví další pomůcky, srovná hračky)</w:t>
      </w:r>
    </w:p>
    <w:p w:rsidR="00E97064" w:rsidRPr="00E97064" w:rsidRDefault="00E97064" w:rsidP="00E97064">
      <w:pPr>
        <w:numPr>
          <w:ilvl w:val="0"/>
          <w:numId w:val="1"/>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postará se o své věci (udržuje v nich pořádek)</w:t>
      </w:r>
    </w:p>
    <w:p w:rsidR="00E97064" w:rsidRPr="00E97064" w:rsidRDefault="00E97064" w:rsidP="00E97064">
      <w:pPr>
        <w:shd w:val="clear" w:color="auto" w:fill="FFFFFF"/>
        <w:spacing w:after="0" w:line="240" w:lineRule="auto"/>
        <w:rPr>
          <w:rFonts w:ascii="Arial" w:eastAsia="Times New Roman" w:hAnsi="Arial" w:cs="Arial"/>
          <w:color w:val="444444"/>
          <w:sz w:val="18"/>
          <w:szCs w:val="18"/>
          <w:lang w:eastAsia="cs-CZ"/>
        </w:rPr>
      </w:pPr>
      <w:r w:rsidRPr="00E97064">
        <w:rPr>
          <w:rFonts w:ascii="Arial" w:eastAsia="Times New Roman" w:hAnsi="Arial" w:cs="Arial"/>
          <w:color w:val="444444"/>
          <w:sz w:val="18"/>
          <w:szCs w:val="18"/>
          <w:lang w:eastAsia="cs-CZ"/>
        </w:rPr>
        <w:br/>
      </w:r>
      <w:r w:rsidRPr="00E97064">
        <w:rPr>
          <w:rFonts w:ascii="Arial" w:eastAsia="Times New Roman" w:hAnsi="Arial" w:cs="Arial"/>
          <w:b/>
          <w:bCs/>
          <w:color w:val="EE0000"/>
          <w:sz w:val="24"/>
          <w:szCs w:val="24"/>
          <w:lang w:eastAsia="cs-CZ"/>
        </w:rPr>
        <w:t>2. Dítě by mělo být relativně citově samostatné a schopné kontrolovat a řídit své chování</w:t>
      </w:r>
      <w:r w:rsidRPr="00E97064">
        <w:rPr>
          <w:rFonts w:ascii="Arial" w:eastAsia="Times New Roman" w:hAnsi="Arial" w:cs="Arial"/>
          <w:color w:val="444444"/>
          <w:sz w:val="18"/>
          <w:szCs w:val="18"/>
          <w:lang w:eastAsia="cs-CZ"/>
        </w:rPr>
        <w:br/>
      </w:r>
      <w:r w:rsidRPr="00E97064">
        <w:rPr>
          <w:rFonts w:ascii="Arial" w:eastAsia="Times New Roman" w:hAnsi="Arial" w:cs="Arial"/>
          <w:color w:val="444444"/>
          <w:sz w:val="24"/>
          <w:szCs w:val="24"/>
          <w:lang w:eastAsia="cs-CZ"/>
        </w:rPr>
        <w:t xml:space="preserve">Dítě splňuje tento požadavek, jestliže: </w:t>
      </w:r>
    </w:p>
    <w:p w:rsidR="00E97064" w:rsidRPr="00E97064" w:rsidRDefault="00E97064" w:rsidP="00E97064">
      <w:pPr>
        <w:numPr>
          <w:ilvl w:val="0"/>
          <w:numId w:val="2"/>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zvládá odloučení od rodičů</w:t>
      </w:r>
    </w:p>
    <w:p w:rsidR="00E97064" w:rsidRPr="00E97064" w:rsidRDefault="00E97064" w:rsidP="00E97064">
      <w:pPr>
        <w:numPr>
          <w:ilvl w:val="0"/>
          <w:numId w:val="3"/>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vystupuje samostatně, má svůj názor, vyjadřuje souhlas i nesouhlas</w:t>
      </w:r>
    </w:p>
    <w:p w:rsidR="00E97064" w:rsidRPr="00E97064" w:rsidRDefault="00E97064" w:rsidP="00E97064">
      <w:pPr>
        <w:numPr>
          <w:ilvl w:val="0"/>
          <w:numId w:val="3"/>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projevuje se jako emočně stálé, bez výrazných výkyvů v náladách</w:t>
      </w:r>
    </w:p>
    <w:p w:rsidR="00E97064" w:rsidRPr="00E97064" w:rsidRDefault="00E97064" w:rsidP="00E97064">
      <w:pPr>
        <w:numPr>
          <w:ilvl w:val="0"/>
          <w:numId w:val="3"/>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ovládá se a kontroluje (reaguje přiměřeně na drobný neúspěch, dovede odložit přání na pozdější dobu, dovede se přizpůsobit konkrétní činnosti či situaci)</w:t>
      </w:r>
    </w:p>
    <w:p w:rsidR="00E97064" w:rsidRPr="00E97064" w:rsidRDefault="00E97064" w:rsidP="00E97064">
      <w:pPr>
        <w:numPr>
          <w:ilvl w:val="0"/>
          <w:numId w:val="3"/>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je si vědomé zodpovědnosti za své chování</w:t>
      </w:r>
    </w:p>
    <w:p w:rsidR="00E97064" w:rsidRPr="00E97064" w:rsidRDefault="00E97064" w:rsidP="00E97064">
      <w:pPr>
        <w:numPr>
          <w:ilvl w:val="0"/>
          <w:numId w:val="3"/>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dodržuje dohodnutá pravidla</w:t>
      </w:r>
    </w:p>
    <w:p w:rsidR="009942A8" w:rsidRDefault="00E97064" w:rsidP="009942A8">
      <w:pPr>
        <w:shd w:val="clear" w:color="auto" w:fill="FFFFFF"/>
        <w:spacing w:after="0" w:line="240" w:lineRule="auto"/>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br/>
      </w:r>
      <w:r w:rsidRPr="00E97064">
        <w:rPr>
          <w:rFonts w:ascii="Arial" w:eastAsia="Times New Roman" w:hAnsi="Arial" w:cs="Arial"/>
          <w:b/>
          <w:bCs/>
          <w:color w:val="EE0000"/>
          <w:sz w:val="24"/>
          <w:szCs w:val="24"/>
          <w:lang w:eastAsia="cs-CZ"/>
        </w:rPr>
        <w:t>3. Dítě by mělo zvládat přiměřené jazykové, řečové a komunikativní dovednosti</w:t>
      </w:r>
    </w:p>
    <w:p w:rsidR="00E97064" w:rsidRPr="009942A8" w:rsidRDefault="00E97064" w:rsidP="009942A8">
      <w:pPr>
        <w:shd w:val="clear" w:color="auto" w:fill="FFFFFF"/>
        <w:spacing w:after="240" w:line="240" w:lineRule="auto"/>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Dítě splňuje tento požadavek, jestliže:</w:t>
      </w:r>
    </w:p>
    <w:p w:rsidR="00E97064" w:rsidRPr="00E97064" w:rsidRDefault="00E97064" w:rsidP="00E97064">
      <w:pPr>
        <w:numPr>
          <w:ilvl w:val="0"/>
          <w:numId w:val="4"/>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vyslovuje správně všechny hlásky (i sykavky, rotacismy, měkčení)</w:t>
      </w:r>
    </w:p>
    <w:p w:rsidR="00E97064" w:rsidRPr="00E97064" w:rsidRDefault="00E97064" w:rsidP="00E97064">
      <w:pPr>
        <w:numPr>
          <w:ilvl w:val="0"/>
          <w:numId w:val="4"/>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mluví ve větách, dovede vyprávět příběh, popsat situaci apod.</w:t>
      </w:r>
    </w:p>
    <w:p w:rsidR="00E97064" w:rsidRPr="00E97064" w:rsidRDefault="00E97064" w:rsidP="00E97064">
      <w:pPr>
        <w:numPr>
          <w:ilvl w:val="0"/>
          <w:numId w:val="4"/>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mluví většinou gramaticky správně (tj. užívá správně rodu, čísla, času, tvarů, slov, předložek aj.)</w:t>
      </w:r>
    </w:p>
    <w:p w:rsidR="00E97064" w:rsidRPr="00E97064" w:rsidRDefault="00E97064" w:rsidP="00E97064">
      <w:pPr>
        <w:numPr>
          <w:ilvl w:val="0"/>
          <w:numId w:val="4"/>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rozumí většině slov a výrazů běžně užívaných v jeho prostředí</w:t>
      </w:r>
    </w:p>
    <w:p w:rsidR="00E97064" w:rsidRPr="00E97064" w:rsidRDefault="00E97064" w:rsidP="00E97064">
      <w:pPr>
        <w:numPr>
          <w:ilvl w:val="0"/>
          <w:numId w:val="4"/>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má přiměřenou slovní zásobu, umí pojmenovat většinu toho, čím je obklopeno</w:t>
      </w:r>
    </w:p>
    <w:p w:rsidR="00E97064" w:rsidRPr="00E97064" w:rsidRDefault="00E97064" w:rsidP="00E97064">
      <w:pPr>
        <w:numPr>
          <w:ilvl w:val="0"/>
          <w:numId w:val="4"/>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přirozeně a srozumitelně hovoří s dětmi i dospělými, vede rozhovor, a respektuje jeho pravidla</w:t>
      </w:r>
    </w:p>
    <w:p w:rsidR="00E97064" w:rsidRPr="00E97064" w:rsidRDefault="00E97064" w:rsidP="00E97064">
      <w:pPr>
        <w:numPr>
          <w:ilvl w:val="0"/>
          <w:numId w:val="4"/>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pokouší se napsat hůlkovým písmem své jméno (označí si výkres značkou nebo písmenem)</w:t>
      </w:r>
    </w:p>
    <w:p w:rsidR="00E97064" w:rsidRPr="00E97064" w:rsidRDefault="00E97064" w:rsidP="00E97064">
      <w:pPr>
        <w:numPr>
          <w:ilvl w:val="0"/>
          <w:numId w:val="4"/>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používá přirozeně neverbální komunikaci (gesta, mimiku, řeč těla, aj.)</w:t>
      </w:r>
    </w:p>
    <w:p w:rsidR="00E97064" w:rsidRPr="00E97064" w:rsidRDefault="00E97064" w:rsidP="00E97064">
      <w:pPr>
        <w:numPr>
          <w:ilvl w:val="0"/>
          <w:numId w:val="4"/>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spolupracuje ve skupině</w:t>
      </w:r>
    </w:p>
    <w:p w:rsidR="00E97064" w:rsidRPr="00E97064" w:rsidRDefault="00E97064" w:rsidP="00E97064">
      <w:pPr>
        <w:shd w:val="clear" w:color="auto" w:fill="FFFFFF"/>
        <w:spacing w:after="0" w:line="360" w:lineRule="atLeast"/>
        <w:rPr>
          <w:rFonts w:ascii="Arial" w:eastAsia="Times New Roman" w:hAnsi="Arial" w:cs="Arial"/>
          <w:color w:val="444444"/>
          <w:sz w:val="16"/>
          <w:szCs w:val="16"/>
          <w:lang w:eastAsia="cs-CZ"/>
        </w:rPr>
      </w:pPr>
    </w:p>
    <w:p w:rsidR="00E97064" w:rsidRPr="00E97064" w:rsidRDefault="00E97064" w:rsidP="00E97064">
      <w:pPr>
        <w:shd w:val="clear" w:color="auto" w:fill="FFFFFF"/>
        <w:spacing w:after="0" w:line="360" w:lineRule="atLeast"/>
        <w:rPr>
          <w:rFonts w:ascii="Arial" w:eastAsia="Times New Roman" w:hAnsi="Arial" w:cs="Arial"/>
          <w:color w:val="444444"/>
          <w:sz w:val="16"/>
          <w:szCs w:val="16"/>
          <w:lang w:eastAsia="cs-CZ"/>
        </w:rPr>
      </w:pPr>
      <w:r w:rsidRPr="00E97064">
        <w:rPr>
          <w:rFonts w:ascii="Arial" w:eastAsia="Times New Roman" w:hAnsi="Arial" w:cs="Arial"/>
          <w:b/>
          <w:bCs/>
          <w:color w:val="EE0000"/>
          <w:sz w:val="24"/>
          <w:szCs w:val="24"/>
          <w:lang w:eastAsia="cs-CZ"/>
        </w:rPr>
        <w:t>4. Dítě by mělo zvládat koordinaci ruky a oka, jemnou motoriku, pravolevou orientaci</w:t>
      </w:r>
    </w:p>
    <w:p w:rsidR="00E97064" w:rsidRPr="00E97064" w:rsidRDefault="00E97064" w:rsidP="00E97064">
      <w:pPr>
        <w:shd w:val="clear" w:color="auto" w:fill="FFFFFF"/>
        <w:spacing w:after="0" w:line="360" w:lineRule="atLeast"/>
        <w:rPr>
          <w:rFonts w:ascii="Arial" w:eastAsia="Times New Roman" w:hAnsi="Arial" w:cs="Arial"/>
          <w:color w:val="444444"/>
          <w:sz w:val="16"/>
          <w:szCs w:val="16"/>
          <w:lang w:eastAsia="cs-CZ"/>
        </w:rPr>
      </w:pPr>
      <w:r w:rsidRPr="00E97064">
        <w:rPr>
          <w:rFonts w:ascii="Arial" w:eastAsia="Times New Roman" w:hAnsi="Arial" w:cs="Arial"/>
          <w:color w:val="444444"/>
          <w:sz w:val="24"/>
          <w:szCs w:val="24"/>
          <w:lang w:eastAsia="cs-CZ"/>
        </w:rPr>
        <w:t>Dítě splňuje tento požadavek, jestliže:</w:t>
      </w:r>
    </w:p>
    <w:p w:rsidR="00E97064" w:rsidRPr="00E97064" w:rsidRDefault="00E97064" w:rsidP="00E97064">
      <w:pPr>
        <w:numPr>
          <w:ilvl w:val="0"/>
          <w:numId w:val="5"/>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je zručné při zacházení s předměty denní potřeby, hračkami, pomůckami a nástroji (pracuje se stavebnicemi, modeluje, stříhá, kreslí, maluje, skládá papír, vytrhává, nalepuje, správně otáčí listy v knize apod.)</w:t>
      </w:r>
    </w:p>
    <w:p w:rsidR="00E97064" w:rsidRPr="00E97064" w:rsidRDefault="00E97064" w:rsidP="00E97064">
      <w:pPr>
        <w:numPr>
          <w:ilvl w:val="0"/>
          <w:numId w:val="5"/>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zvládá činnosti s drobnějšími předměty (korálky, drobné stavební prvky apod.)</w:t>
      </w:r>
    </w:p>
    <w:p w:rsidR="00E97064" w:rsidRPr="00E97064" w:rsidRDefault="00E97064" w:rsidP="00E97064">
      <w:pPr>
        <w:numPr>
          <w:ilvl w:val="0"/>
          <w:numId w:val="5"/>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tužku drží správně, tj. dvěma prsty třetí podložený, s uvolněným zápěstím</w:t>
      </w:r>
    </w:p>
    <w:p w:rsidR="00E97064" w:rsidRPr="00E97064" w:rsidRDefault="00E97064" w:rsidP="00E97064">
      <w:pPr>
        <w:numPr>
          <w:ilvl w:val="0"/>
          <w:numId w:val="5"/>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vede stopu tužky, tahy jsou při kreslení plynulé, (obkresluje, vybarvuje, v kresbě přibývají detaily i vyjádření pohybu)</w:t>
      </w:r>
    </w:p>
    <w:p w:rsidR="00E97064" w:rsidRPr="00E97064" w:rsidRDefault="00E97064" w:rsidP="00E97064">
      <w:pPr>
        <w:numPr>
          <w:ilvl w:val="0"/>
          <w:numId w:val="5"/>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umí napodobit základní geometrické obrazce (čtverec, kruh, trojúhelník, obdélník), různé tvary, (popř. písmena)</w:t>
      </w:r>
    </w:p>
    <w:p w:rsidR="00E97064" w:rsidRPr="00E97064" w:rsidRDefault="00E97064" w:rsidP="00E97064">
      <w:pPr>
        <w:numPr>
          <w:ilvl w:val="0"/>
          <w:numId w:val="5"/>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rozlišuje pravou a levou stranu, pravou i levou ruku (může chybovat)</w:t>
      </w:r>
    </w:p>
    <w:p w:rsidR="00E97064" w:rsidRPr="00E97064" w:rsidRDefault="00E97064" w:rsidP="00E97064">
      <w:pPr>
        <w:numPr>
          <w:ilvl w:val="0"/>
          <w:numId w:val="5"/>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řadí zpravidla prvky zleva doprava</w:t>
      </w:r>
    </w:p>
    <w:p w:rsidR="00E97064" w:rsidRPr="00E97064" w:rsidRDefault="00E97064" w:rsidP="00E97064">
      <w:pPr>
        <w:numPr>
          <w:ilvl w:val="0"/>
          <w:numId w:val="5"/>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lastRenderedPageBreak/>
        <w:t>používá pravou či levou ruku při kreslení či v jiných činnostech, kde se preference ruky uplatňuje (je zpravidla zřejmé, zda je dítě pravák či levák)</w:t>
      </w:r>
    </w:p>
    <w:p w:rsidR="009942A8" w:rsidRDefault="009942A8" w:rsidP="00E97064">
      <w:pPr>
        <w:shd w:val="clear" w:color="auto" w:fill="FFFFFF"/>
        <w:spacing w:after="240" w:line="240" w:lineRule="auto"/>
        <w:rPr>
          <w:rFonts w:ascii="Arial" w:eastAsia="Times New Roman" w:hAnsi="Arial" w:cs="Arial"/>
          <w:b/>
          <w:bCs/>
          <w:color w:val="EE0000"/>
          <w:sz w:val="24"/>
          <w:szCs w:val="24"/>
          <w:lang w:eastAsia="cs-CZ"/>
        </w:rPr>
      </w:pPr>
    </w:p>
    <w:p w:rsidR="009942A8" w:rsidRDefault="00E97064" w:rsidP="009942A8">
      <w:pPr>
        <w:shd w:val="clear" w:color="auto" w:fill="FFFFFF"/>
        <w:spacing w:after="0" w:line="240" w:lineRule="auto"/>
        <w:rPr>
          <w:rFonts w:ascii="Arial" w:eastAsia="Times New Roman" w:hAnsi="Arial" w:cs="Arial"/>
          <w:color w:val="444444"/>
          <w:sz w:val="18"/>
          <w:szCs w:val="18"/>
          <w:lang w:eastAsia="cs-CZ"/>
        </w:rPr>
      </w:pPr>
      <w:r w:rsidRPr="00E97064">
        <w:rPr>
          <w:rFonts w:ascii="Arial" w:eastAsia="Times New Roman" w:hAnsi="Arial" w:cs="Arial"/>
          <w:b/>
          <w:bCs/>
          <w:color w:val="EE0000"/>
          <w:sz w:val="24"/>
          <w:szCs w:val="24"/>
          <w:lang w:eastAsia="cs-CZ"/>
        </w:rPr>
        <w:t>5. Dítě by mělo být schopné rozlišovat zrakové a sluchové vjemy</w:t>
      </w:r>
    </w:p>
    <w:p w:rsidR="00E97064" w:rsidRPr="009942A8" w:rsidRDefault="00E97064" w:rsidP="009942A8">
      <w:pPr>
        <w:shd w:val="clear" w:color="auto" w:fill="FFFFFF"/>
        <w:spacing w:after="240" w:line="240" w:lineRule="auto"/>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Dítě splňuje tento požadavek, jestliže:                   </w:t>
      </w:r>
    </w:p>
    <w:p w:rsidR="00E97064" w:rsidRPr="00E97064" w:rsidRDefault="00E97064" w:rsidP="00E97064">
      <w:pPr>
        <w:numPr>
          <w:ilvl w:val="0"/>
          <w:numId w:val="6"/>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rozlišuje a porovnává podstatné znaky a vlastnosti předmětů (barvy, velikost, tvary, materiál, figuru a pozadí), nachází jejich společné a rozdílné znaky</w:t>
      </w:r>
    </w:p>
    <w:p w:rsidR="00E97064" w:rsidRPr="00E97064" w:rsidRDefault="00E97064" w:rsidP="00E97064">
      <w:pPr>
        <w:numPr>
          <w:ilvl w:val="0"/>
          <w:numId w:val="6"/>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složí slovo z několika slyšených slabik a obrázek z několika tvarů</w:t>
      </w:r>
    </w:p>
    <w:p w:rsidR="00E97064" w:rsidRPr="00E97064" w:rsidRDefault="00E97064" w:rsidP="00E97064">
      <w:pPr>
        <w:numPr>
          <w:ilvl w:val="0"/>
          <w:numId w:val="6"/>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rozlišuje zvuky (běžných předmětů a akustických situací i zvuky jednoduchých hudebních nástrojů)</w:t>
      </w:r>
    </w:p>
    <w:p w:rsidR="00E97064" w:rsidRPr="00E97064" w:rsidRDefault="00E97064" w:rsidP="00E97064">
      <w:pPr>
        <w:numPr>
          <w:ilvl w:val="0"/>
          <w:numId w:val="6"/>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rozpozná rozdíly mezi hláskami (měkké a tvrdé, krátké a dlouhé)</w:t>
      </w:r>
    </w:p>
    <w:p w:rsidR="00E97064" w:rsidRPr="00E97064" w:rsidRDefault="00E97064" w:rsidP="00E97064">
      <w:pPr>
        <w:numPr>
          <w:ilvl w:val="0"/>
          <w:numId w:val="6"/>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sluchově rozloží slovo na slabiky (vytleskává slabiky ve slově)</w:t>
      </w:r>
    </w:p>
    <w:p w:rsidR="00E97064" w:rsidRPr="00E97064" w:rsidRDefault="00E97064" w:rsidP="00E97064">
      <w:pPr>
        <w:numPr>
          <w:ilvl w:val="0"/>
          <w:numId w:val="6"/>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najde rozdíly na dvou obrazcích, doplní detaily</w:t>
      </w:r>
    </w:p>
    <w:p w:rsidR="00E97064" w:rsidRPr="00E97064" w:rsidRDefault="00E97064" w:rsidP="00E97064">
      <w:pPr>
        <w:numPr>
          <w:ilvl w:val="0"/>
          <w:numId w:val="6"/>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rozlišuje jednoduché obrazné symboly a značky i jednoduché symboly a znaky s abstraktní podobou (písmena, číslice, základní dopravní značky, piktogramy)</w:t>
      </w:r>
    </w:p>
    <w:p w:rsidR="00E97064" w:rsidRPr="00E97064" w:rsidRDefault="00E97064" w:rsidP="00E97064">
      <w:pPr>
        <w:numPr>
          <w:ilvl w:val="0"/>
          <w:numId w:val="6"/>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postřehne změny ve svém okolí, na obrázku (co je nového, co chybí)</w:t>
      </w:r>
    </w:p>
    <w:p w:rsidR="00E97064" w:rsidRPr="009942A8" w:rsidRDefault="00E97064" w:rsidP="00E97064">
      <w:pPr>
        <w:numPr>
          <w:ilvl w:val="0"/>
          <w:numId w:val="6"/>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reaguje správně na světelné a akustické signály</w:t>
      </w:r>
    </w:p>
    <w:p w:rsidR="009942A8" w:rsidRPr="00E97064" w:rsidRDefault="009942A8" w:rsidP="009942A8">
      <w:pPr>
        <w:shd w:val="clear" w:color="auto" w:fill="FFFFFF"/>
        <w:spacing w:after="45" w:line="240" w:lineRule="auto"/>
        <w:ind w:left="525"/>
        <w:rPr>
          <w:rFonts w:ascii="Arial" w:eastAsia="Times New Roman" w:hAnsi="Arial" w:cs="Arial"/>
          <w:color w:val="444444"/>
          <w:sz w:val="18"/>
          <w:szCs w:val="18"/>
          <w:lang w:eastAsia="cs-CZ"/>
        </w:rPr>
      </w:pPr>
    </w:p>
    <w:p w:rsidR="00E97064" w:rsidRPr="00E97064" w:rsidRDefault="00E97064" w:rsidP="00E97064">
      <w:pPr>
        <w:shd w:val="clear" w:color="auto" w:fill="FFFFFF"/>
        <w:spacing w:after="0" w:line="240" w:lineRule="auto"/>
        <w:rPr>
          <w:rFonts w:ascii="Arial" w:eastAsia="Times New Roman" w:hAnsi="Arial" w:cs="Arial"/>
          <w:color w:val="444444"/>
          <w:sz w:val="18"/>
          <w:szCs w:val="18"/>
          <w:lang w:eastAsia="cs-CZ"/>
        </w:rPr>
      </w:pPr>
      <w:r w:rsidRPr="00E97064">
        <w:rPr>
          <w:rFonts w:ascii="Arial" w:eastAsia="Times New Roman" w:hAnsi="Arial" w:cs="Arial"/>
          <w:b/>
          <w:bCs/>
          <w:color w:val="EE0000"/>
          <w:sz w:val="24"/>
          <w:szCs w:val="24"/>
          <w:lang w:eastAsia="cs-CZ"/>
        </w:rPr>
        <w:t>6. Dítě by mělo zvládat jednoduché logické a myšlenkové operace a orientovat se v elementárních matematických pojmech</w:t>
      </w:r>
      <w:r w:rsidR="009942A8">
        <w:rPr>
          <w:rFonts w:ascii="Arial" w:eastAsia="Times New Roman" w:hAnsi="Arial" w:cs="Arial"/>
          <w:color w:val="444444"/>
          <w:sz w:val="24"/>
          <w:szCs w:val="24"/>
          <w:lang w:eastAsia="cs-CZ"/>
        </w:rPr>
        <w:br/>
      </w:r>
      <w:r w:rsidRPr="00E97064">
        <w:rPr>
          <w:rFonts w:ascii="Arial" w:eastAsia="Times New Roman" w:hAnsi="Arial" w:cs="Arial"/>
          <w:color w:val="444444"/>
          <w:sz w:val="24"/>
          <w:szCs w:val="24"/>
          <w:lang w:eastAsia="cs-CZ"/>
        </w:rPr>
        <w:t>Dítě splňuje tento požadavek, jestliže:</w:t>
      </w:r>
    </w:p>
    <w:p w:rsidR="00E97064" w:rsidRPr="00E97064" w:rsidRDefault="00E97064" w:rsidP="00E97064">
      <w:pPr>
        <w:numPr>
          <w:ilvl w:val="0"/>
          <w:numId w:val="7"/>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má představu o čísle (ukazuje na prstech či předmětech počet, počítá na prstech, umí počítat po jedné, chápe, že číslovka vyjadřuje počet)</w:t>
      </w:r>
    </w:p>
    <w:p w:rsidR="00E97064" w:rsidRPr="00E97064" w:rsidRDefault="00E97064" w:rsidP="00E97064">
      <w:pPr>
        <w:numPr>
          <w:ilvl w:val="0"/>
          <w:numId w:val="7"/>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orientuje se v elementárních počtech (vyjmenuje číselnou řadu a spočítá počet prvků minimálně v rozsahu do pěti (deseti)</w:t>
      </w:r>
    </w:p>
    <w:p w:rsidR="00E97064" w:rsidRPr="00E97064" w:rsidRDefault="00E97064" w:rsidP="00E97064">
      <w:pPr>
        <w:numPr>
          <w:ilvl w:val="0"/>
          <w:numId w:val="7"/>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porovnává počet dvou málopočetných souborů, tj. v rozsahu do pěti prvků (pozná rozdíl a určí o kolik je jeden větší či menší)</w:t>
      </w:r>
    </w:p>
    <w:p w:rsidR="00E97064" w:rsidRPr="00E97064" w:rsidRDefault="00E97064" w:rsidP="00E97064">
      <w:pPr>
        <w:numPr>
          <w:ilvl w:val="0"/>
          <w:numId w:val="7"/>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rozpozná základní geometrické tvary (kruh, čtverec, trojúhelník atd.)</w:t>
      </w:r>
    </w:p>
    <w:p w:rsidR="00E97064" w:rsidRPr="00E97064" w:rsidRDefault="00E97064" w:rsidP="00E97064">
      <w:pPr>
        <w:numPr>
          <w:ilvl w:val="0"/>
          <w:numId w:val="7"/>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rozlišuje a porovnává vlastnosti předmětů</w:t>
      </w:r>
    </w:p>
    <w:p w:rsidR="00E97064" w:rsidRPr="00E97064" w:rsidRDefault="00E97064" w:rsidP="00E97064">
      <w:pPr>
        <w:numPr>
          <w:ilvl w:val="0"/>
          <w:numId w:val="7"/>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třídí, seskupuje a přiřazuje předměty dle daného kritéria (korálky do skupin podle barvy, tvaru, velikosti)</w:t>
      </w:r>
    </w:p>
    <w:p w:rsidR="00E97064" w:rsidRPr="00E97064" w:rsidRDefault="00E97064" w:rsidP="00E97064">
      <w:pPr>
        <w:numPr>
          <w:ilvl w:val="0"/>
          <w:numId w:val="7"/>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přemýšlí, vede jednoduché úvahy, komentuje, co dělá („přemýšlí nahlas“)</w:t>
      </w:r>
    </w:p>
    <w:p w:rsidR="00E97064" w:rsidRPr="00E97064" w:rsidRDefault="00E97064" w:rsidP="00E97064">
      <w:pPr>
        <w:numPr>
          <w:ilvl w:val="0"/>
          <w:numId w:val="7"/>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chápe jednoduché vztahy a souvislosti, řeší jednoduché problémy a situace, slovní příklady, úlohy, hádanky, rébusy, labyrinty</w:t>
      </w:r>
    </w:p>
    <w:p w:rsidR="00E97064" w:rsidRPr="00E97064" w:rsidRDefault="00E97064" w:rsidP="00E97064">
      <w:pPr>
        <w:numPr>
          <w:ilvl w:val="0"/>
          <w:numId w:val="7"/>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rozumí časoprostorovým pojmům (např. nad, pod, dole, nahoře, uvnitř a vně, dříve, později, včera, dnes), pojmům označujícím velikost, hmotnost (např. dlouhý, krátký, malý, velký, těžký, lehký)</w:t>
      </w:r>
    </w:p>
    <w:p w:rsidR="009942A8" w:rsidRDefault="009942A8" w:rsidP="00E97064">
      <w:pPr>
        <w:shd w:val="clear" w:color="auto" w:fill="FFFFFF"/>
        <w:spacing w:after="0" w:line="360" w:lineRule="atLeast"/>
        <w:rPr>
          <w:rFonts w:ascii="Arial" w:eastAsia="Times New Roman" w:hAnsi="Arial" w:cs="Arial"/>
          <w:b/>
          <w:bCs/>
          <w:color w:val="EE0000"/>
          <w:sz w:val="24"/>
          <w:szCs w:val="24"/>
          <w:lang w:eastAsia="cs-CZ"/>
        </w:rPr>
      </w:pPr>
    </w:p>
    <w:p w:rsidR="00E97064" w:rsidRPr="00E97064" w:rsidRDefault="00E97064" w:rsidP="00E97064">
      <w:pPr>
        <w:shd w:val="clear" w:color="auto" w:fill="FFFFFF"/>
        <w:spacing w:after="0" w:line="360" w:lineRule="atLeast"/>
        <w:rPr>
          <w:rFonts w:ascii="Arial" w:eastAsia="Times New Roman" w:hAnsi="Arial" w:cs="Arial"/>
          <w:color w:val="444444"/>
          <w:sz w:val="16"/>
          <w:szCs w:val="16"/>
          <w:lang w:eastAsia="cs-CZ"/>
        </w:rPr>
      </w:pPr>
      <w:r w:rsidRPr="00E97064">
        <w:rPr>
          <w:rFonts w:ascii="Arial" w:eastAsia="Times New Roman" w:hAnsi="Arial" w:cs="Arial"/>
          <w:b/>
          <w:bCs/>
          <w:color w:val="EE0000"/>
          <w:sz w:val="24"/>
          <w:szCs w:val="24"/>
          <w:lang w:eastAsia="cs-CZ"/>
        </w:rPr>
        <w:t>7. Dítě by mělo mít dostatečně rozvinutou záměrnou pozornost a schopnost záměrně si zapamatovat a vědomě se učit</w:t>
      </w:r>
    </w:p>
    <w:p w:rsidR="00E97064" w:rsidRPr="00E97064" w:rsidRDefault="00E97064" w:rsidP="00E97064">
      <w:pPr>
        <w:shd w:val="clear" w:color="auto" w:fill="FFFFFF"/>
        <w:spacing w:after="0" w:line="360" w:lineRule="atLeast"/>
        <w:rPr>
          <w:rFonts w:ascii="Arial" w:eastAsia="Times New Roman" w:hAnsi="Arial" w:cs="Arial"/>
          <w:color w:val="444444"/>
          <w:sz w:val="16"/>
          <w:szCs w:val="16"/>
          <w:lang w:eastAsia="cs-CZ"/>
        </w:rPr>
      </w:pPr>
      <w:r w:rsidRPr="00E97064">
        <w:rPr>
          <w:rFonts w:ascii="Arial" w:eastAsia="Times New Roman" w:hAnsi="Arial" w:cs="Arial"/>
          <w:color w:val="444444"/>
          <w:sz w:val="24"/>
          <w:szCs w:val="24"/>
          <w:lang w:eastAsia="cs-CZ"/>
        </w:rPr>
        <w:t>Dítě splňuje tento požadavek, jestliže:</w:t>
      </w:r>
    </w:p>
    <w:p w:rsidR="00E97064" w:rsidRPr="00E97064" w:rsidRDefault="00E97064" w:rsidP="00E97064">
      <w:pPr>
        <w:numPr>
          <w:ilvl w:val="0"/>
          <w:numId w:val="8"/>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soustředí pozornost na činnosti po určitou dobu (cca 10-15 min.)</w:t>
      </w:r>
    </w:p>
    <w:p w:rsidR="00E97064" w:rsidRPr="00E97064" w:rsidRDefault="00E97064" w:rsidP="00E97064">
      <w:pPr>
        <w:numPr>
          <w:ilvl w:val="0"/>
          <w:numId w:val="8"/>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„nechá“ se získat pro záměrné učení (dokáže se soustředit i na ty činnosti, které nejsou pro něj aktuálně zajímavé)</w:t>
      </w:r>
    </w:p>
    <w:p w:rsidR="00E97064" w:rsidRPr="00E97064" w:rsidRDefault="00E97064" w:rsidP="00E97064">
      <w:pPr>
        <w:numPr>
          <w:ilvl w:val="0"/>
          <w:numId w:val="8"/>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lastRenderedPageBreak/>
        <w:t>záměrně si zapamatuje, co prožilo, vidělo, slyšelo, je schopno si toto po přiměřené době vybavit a reprodukovat, částečně i zhodnotit</w:t>
      </w:r>
    </w:p>
    <w:p w:rsidR="00E97064" w:rsidRPr="00E97064" w:rsidRDefault="00E97064" w:rsidP="00E97064">
      <w:pPr>
        <w:numPr>
          <w:ilvl w:val="0"/>
          <w:numId w:val="8"/>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pamatuje si říkadla, básničky, písničky</w:t>
      </w:r>
    </w:p>
    <w:p w:rsidR="00E97064" w:rsidRPr="00E97064" w:rsidRDefault="00E97064" w:rsidP="00E97064">
      <w:pPr>
        <w:numPr>
          <w:ilvl w:val="0"/>
          <w:numId w:val="8"/>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přijme úkol či povinnost, zadaným činnostem se věnuje soustředěně, neodbíhá k jiným, dokáže vyvinout úsilí a dokončit je</w:t>
      </w:r>
    </w:p>
    <w:p w:rsidR="00E97064" w:rsidRPr="00E97064" w:rsidRDefault="00E97064" w:rsidP="00E97064">
      <w:pPr>
        <w:numPr>
          <w:ilvl w:val="0"/>
          <w:numId w:val="8"/>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postupuje podle pokynů</w:t>
      </w:r>
    </w:p>
    <w:p w:rsidR="00E97064" w:rsidRPr="00E97064" w:rsidRDefault="00E97064" w:rsidP="00E97064">
      <w:pPr>
        <w:numPr>
          <w:ilvl w:val="0"/>
          <w:numId w:val="8"/>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pracuje samostatně</w:t>
      </w:r>
    </w:p>
    <w:p w:rsidR="009942A8" w:rsidRDefault="009942A8" w:rsidP="00E97064">
      <w:pPr>
        <w:shd w:val="clear" w:color="auto" w:fill="FFFFFF"/>
        <w:spacing w:after="0" w:line="360" w:lineRule="atLeast"/>
        <w:rPr>
          <w:rFonts w:ascii="Arial" w:eastAsia="Times New Roman" w:hAnsi="Arial" w:cs="Arial"/>
          <w:b/>
          <w:bCs/>
          <w:color w:val="EE0000"/>
          <w:sz w:val="24"/>
          <w:szCs w:val="24"/>
          <w:lang w:eastAsia="cs-CZ"/>
        </w:rPr>
      </w:pPr>
    </w:p>
    <w:p w:rsidR="00E97064" w:rsidRPr="00E97064" w:rsidRDefault="00E97064" w:rsidP="00E97064">
      <w:pPr>
        <w:shd w:val="clear" w:color="auto" w:fill="FFFFFF"/>
        <w:spacing w:after="0" w:line="360" w:lineRule="atLeast"/>
        <w:rPr>
          <w:rFonts w:ascii="Arial" w:eastAsia="Times New Roman" w:hAnsi="Arial" w:cs="Arial"/>
          <w:color w:val="444444"/>
          <w:sz w:val="16"/>
          <w:szCs w:val="16"/>
          <w:lang w:eastAsia="cs-CZ"/>
        </w:rPr>
      </w:pPr>
      <w:r w:rsidRPr="00E97064">
        <w:rPr>
          <w:rFonts w:ascii="Arial" w:eastAsia="Times New Roman" w:hAnsi="Arial" w:cs="Arial"/>
          <w:b/>
          <w:bCs/>
          <w:color w:val="EE0000"/>
          <w:sz w:val="24"/>
          <w:szCs w:val="24"/>
          <w:lang w:eastAsia="cs-CZ"/>
        </w:rPr>
        <w:t>8.  Dítě by mělo být přiměřeně sociálně samostatné a zároveň sociálně vnímavé, schopné soužití s vrstevníky ve skupině</w:t>
      </w:r>
    </w:p>
    <w:p w:rsidR="00E97064" w:rsidRPr="00E97064" w:rsidRDefault="00E97064" w:rsidP="00E97064">
      <w:pPr>
        <w:shd w:val="clear" w:color="auto" w:fill="FFFFFF"/>
        <w:spacing w:after="0" w:line="360" w:lineRule="atLeast"/>
        <w:rPr>
          <w:rFonts w:ascii="Arial" w:eastAsia="Times New Roman" w:hAnsi="Arial" w:cs="Arial"/>
          <w:color w:val="444444"/>
          <w:sz w:val="16"/>
          <w:szCs w:val="16"/>
          <w:lang w:eastAsia="cs-CZ"/>
        </w:rPr>
      </w:pPr>
      <w:r w:rsidRPr="00E97064">
        <w:rPr>
          <w:rFonts w:ascii="Arial" w:eastAsia="Times New Roman" w:hAnsi="Arial" w:cs="Arial"/>
          <w:color w:val="444444"/>
          <w:sz w:val="24"/>
          <w:szCs w:val="24"/>
          <w:lang w:eastAsia="cs-CZ"/>
        </w:rPr>
        <w:t>Dítě splňuje tento požadavek, jestliže:</w:t>
      </w:r>
    </w:p>
    <w:p w:rsidR="00E97064" w:rsidRPr="00E97064" w:rsidRDefault="00E97064" w:rsidP="00E97064">
      <w:pPr>
        <w:numPr>
          <w:ilvl w:val="0"/>
          <w:numId w:val="9"/>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uplatňuje základní společenská pravidla (zdraví, umí požádat, poděkovat, omluvit se)</w:t>
      </w:r>
    </w:p>
    <w:p w:rsidR="00E97064" w:rsidRPr="00E97064" w:rsidRDefault="00E97064" w:rsidP="00E97064">
      <w:pPr>
        <w:numPr>
          <w:ilvl w:val="0"/>
          <w:numId w:val="9"/>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navazuje kontakty s dítětem i dospělými, komunikuje s nimi zpravidla bez problémů, s dětmi, ke kterým pociťuje náklonnost, se kamarádí</w:t>
      </w:r>
    </w:p>
    <w:p w:rsidR="00E97064" w:rsidRPr="00E97064" w:rsidRDefault="00E97064" w:rsidP="00E97064">
      <w:pPr>
        <w:numPr>
          <w:ilvl w:val="0"/>
          <w:numId w:val="9"/>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nebojí se odloučit na určitou dobu od svých blízkých</w:t>
      </w:r>
    </w:p>
    <w:p w:rsidR="00E97064" w:rsidRPr="00E97064" w:rsidRDefault="00E97064" w:rsidP="00E97064">
      <w:pPr>
        <w:numPr>
          <w:ilvl w:val="0"/>
          <w:numId w:val="9"/>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je ve hře partnerem (vyhledává partnera pro hru, v zájmu hry se domlouvá, rozděluje a mění si role)</w:t>
      </w:r>
    </w:p>
    <w:p w:rsidR="00E97064" w:rsidRPr="00E97064" w:rsidRDefault="00E97064" w:rsidP="00E97064">
      <w:pPr>
        <w:numPr>
          <w:ilvl w:val="0"/>
          <w:numId w:val="9"/>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zapojí se do práce ve skupině, při společných činnostech spolupracuje, přizpůsobuje se názorům a rozhodnutí skupiny</w:t>
      </w:r>
    </w:p>
    <w:p w:rsidR="00E97064" w:rsidRPr="00E97064" w:rsidRDefault="00E97064" w:rsidP="00E97064">
      <w:pPr>
        <w:numPr>
          <w:ilvl w:val="0"/>
          <w:numId w:val="9"/>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vyjednává a dohodne se, vyslovuje a obhajuje svůj názor</w:t>
      </w:r>
    </w:p>
    <w:p w:rsidR="00E97064" w:rsidRPr="00E97064" w:rsidRDefault="00E97064" w:rsidP="00E97064">
      <w:pPr>
        <w:numPr>
          <w:ilvl w:val="0"/>
          <w:numId w:val="9"/>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ve skupině (v rodině) dodržuje daná a pochopená pravidla, pokud jsou dány pokyny, je srozuměno se jimi řídit</w:t>
      </w:r>
    </w:p>
    <w:p w:rsidR="00E97064" w:rsidRPr="00E97064" w:rsidRDefault="00E97064" w:rsidP="00E97064">
      <w:pPr>
        <w:numPr>
          <w:ilvl w:val="0"/>
          <w:numId w:val="9"/>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k ostatním dětem se chová přátelsky, citlivě a ohleduplně (dělí se o hračky, pomůcky, pamlsky, rozdělí si úlohy, všímá si, co si druhý přeje)</w:t>
      </w:r>
    </w:p>
    <w:p w:rsidR="00E97064" w:rsidRPr="00E97064" w:rsidRDefault="00E97064" w:rsidP="00E97064">
      <w:pPr>
        <w:numPr>
          <w:ilvl w:val="0"/>
          <w:numId w:val="9"/>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je schopno brát ohled na druhé (dokáže se dohodnout, počkat, vystřídat se, pomoci mladším)</w:t>
      </w:r>
    </w:p>
    <w:p w:rsidR="009942A8" w:rsidRDefault="009942A8" w:rsidP="00E97064">
      <w:pPr>
        <w:shd w:val="clear" w:color="auto" w:fill="FFFFFF"/>
        <w:spacing w:after="0" w:line="360" w:lineRule="atLeast"/>
        <w:rPr>
          <w:rFonts w:ascii="Arial" w:eastAsia="Times New Roman" w:hAnsi="Arial" w:cs="Arial"/>
          <w:b/>
          <w:bCs/>
          <w:color w:val="EE0000"/>
          <w:sz w:val="24"/>
          <w:szCs w:val="24"/>
          <w:lang w:eastAsia="cs-CZ"/>
        </w:rPr>
      </w:pPr>
    </w:p>
    <w:p w:rsidR="00E97064" w:rsidRPr="00E97064" w:rsidRDefault="00E97064" w:rsidP="00E97064">
      <w:pPr>
        <w:shd w:val="clear" w:color="auto" w:fill="FFFFFF"/>
        <w:spacing w:after="0" w:line="360" w:lineRule="atLeast"/>
        <w:rPr>
          <w:rFonts w:ascii="Arial" w:eastAsia="Times New Roman" w:hAnsi="Arial" w:cs="Arial"/>
          <w:color w:val="444444"/>
          <w:sz w:val="16"/>
          <w:szCs w:val="16"/>
          <w:lang w:eastAsia="cs-CZ"/>
        </w:rPr>
      </w:pPr>
      <w:r w:rsidRPr="00E97064">
        <w:rPr>
          <w:rFonts w:ascii="Arial" w:eastAsia="Times New Roman" w:hAnsi="Arial" w:cs="Arial"/>
          <w:b/>
          <w:bCs/>
          <w:color w:val="EE0000"/>
          <w:sz w:val="24"/>
          <w:szCs w:val="24"/>
          <w:lang w:eastAsia="cs-CZ"/>
        </w:rPr>
        <w:t>9. Dítě by mělo vnímat kulturní podněty a projevovat tvořivost</w:t>
      </w:r>
    </w:p>
    <w:p w:rsidR="00E97064" w:rsidRPr="00E97064" w:rsidRDefault="00E97064" w:rsidP="00E97064">
      <w:pPr>
        <w:shd w:val="clear" w:color="auto" w:fill="FFFFFF"/>
        <w:spacing w:after="0" w:line="360" w:lineRule="atLeast"/>
        <w:rPr>
          <w:rFonts w:ascii="Arial" w:eastAsia="Times New Roman" w:hAnsi="Arial" w:cs="Arial"/>
          <w:color w:val="444444"/>
          <w:sz w:val="16"/>
          <w:szCs w:val="16"/>
          <w:lang w:eastAsia="cs-CZ"/>
        </w:rPr>
      </w:pPr>
      <w:r w:rsidRPr="00E97064">
        <w:rPr>
          <w:rFonts w:ascii="Arial" w:eastAsia="Times New Roman" w:hAnsi="Arial" w:cs="Arial"/>
          <w:color w:val="444444"/>
          <w:sz w:val="24"/>
          <w:szCs w:val="24"/>
          <w:lang w:eastAsia="cs-CZ"/>
        </w:rPr>
        <w:t>Dítě splňuje tento požadavek, jestliže:</w:t>
      </w:r>
    </w:p>
    <w:p w:rsidR="00E97064" w:rsidRPr="00E97064" w:rsidRDefault="00E97064" w:rsidP="00E97064">
      <w:pPr>
        <w:numPr>
          <w:ilvl w:val="0"/>
          <w:numId w:val="10"/>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pozorně poslouchá či sleduje se zájmem literární, filmové, dramatické či hudební představení</w:t>
      </w:r>
    </w:p>
    <w:p w:rsidR="00E97064" w:rsidRPr="00E97064" w:rsidRDefault="00E97064" w:rsidP="00E97064">
      <w:pPr>
        <w:numPr>
          <w:ilvl w:val="0"/>
          <w:numId w:val="10"/>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zaujme je výstava obrázků, loutek, fotografii, návštěva zoologické či botanické zahrady, statku, farmy apod.</w:t>
      </w:r>
    </w:p>
    <w:p w:rsidR="00E97064" w:rsidRPr="00E97064" w:rsidRDefault="00E97064" w:rsidP="00E97064">
      <w:pPr>
        <w:numPr>
          <w:ilvl w:val="0"/>
          <w:numId w:val="10"/>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je schopno se zúčastnit dětských kulturních programů, zábavných akcí, slavností, sportovních akcí </w:t>
      </w:r>
    </w:p>
    <w:p w:rsidR="00E97064" w:rsidRPr="00E97064" w:rsidRDefault="00E97064" w:rsidP="00E97064">
      <w:pPr>
        <w:numPr>
          <w:ilvl w:val="0"/>
          <w:numId w:val="10"/>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svoje zážitky komentuje, vypráví, co vidělo, slyšelo, dokáže říci, co bylo zajímavé, co jej zaujalo, co bylo správné, co ne</w:t>
      </w:r>
    </w:p>
    <w:p w:rsidR="00E97064" w:rsidRPr="00E97064" w:rsidRDefault="00E97064" w:rsidP="00E97064">
      <w:pPr>
        <w:numPr>
          <w:ilvl w:val="0"/>
          <w:numId w:val="10"/>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zajímá se o knihy, zná mnoho pohádek a příběhů, má své oblíbené hrdiny</w:t>
      </w:r>
    </w:p>
    <w:p w:rsidR="00E97064" w:rsidRPr="00E97064" w:rsidRDefault="00E97064" w:rsidP="00E97064">
      <w:pPr>
        <w:numPr>
          <w:ilvl w:val="0"/>
          <w:numId w:val="10"/>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zná celou řadu písní, básní a říkadel</w:t>
      </w:r>
    </w:p>
    <w:p w:rsidR="00E97064" w:rsidRPr="00E97064" w:rsidRDefault="00E97064" w:rsidP="00E97064">
      <w:pPr>
        <w:numPr>
          <w:ilvl w:val="0"/>
          <w:numId w:val="10"/>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zpívá jednoduché písně, rozlišuje a dodržuje rytmus (např. vytleskat, na bubínku)</w:t>
      </w:r>
    </w:p>
    <w:p w:rsidR="00E97064" w:rsidRPr="00E97064" w:rsidRDefault="00E97064" w:rsidP="00E97064">
      <w:pPr>
        <w:numPr>
          <w:ilvl w:val="0"/>
          <w:numId w:val="10"/>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vytváří, modeluje, kreslí, maluje, stříhá, lepí, vytrhává, sestavuje, vyrábí</w:t>
      </w:r>
    </w:p>
    <w:p w:rsidR="00E97064" w:rsidRPr="00E97064" w:rsidRDefault="00E97064" w:rsidP="00E97064">
      <w:pPr>
        <w:numPr>
          <w:ilvl w:val="0"/>
          <w:numId w:val="10"/>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hraje tvořivé a námětové hry (např. na školu, na rodinu, na cestování, na lékaře), dokáže hrát krátkou divadelní roli</w:t>
      </w:r>
    </w:p>
    <w:p w:rsidR="00E97064" w:rsidRPr="00E97064" w:rsidRDefault="00E97064" w:rsidP="00E97064">
      <w:pPr>
        <w:shd w:val="clear" w:color="auto" w:fill="FFFFFF"/>
        <w:spacing w:after="0" w:line="360" w:lineRule="atLeast"/>
        <w:rPr>
          <w:rFonts w:ascii="Arial" w:eastAsia="Times New Roman" w:hAnsi="Arial" w:cs="Arial"/>
          <w:color w:val="444444"/>
          <w:sz w:val="16"/>
          <w:szCs w:val="16"/>
          <w:lang w:eastAsia="cs-CZ"/>
        </w:rPr>
      </w:pPr>
      <w:r w:rsidRPr="00E97064">
        <w:rPr>
          <w:rFonts w:ascii="Arial" w:eastAsia="Times New Roman" w:hAnsi="Arial" w:cs="Arial"/>
          <w:b/>
          <w:bCs/>
          <w:color w:val="EE0000"/>
          <w:sz w:val="24"/>
          <w:szCs w:val="24"/>
          <w:lang w:eastAsia="cs-CZ"/>
        </w:rPr>
        <w:lastRenderedPageBreak/>
        <w:t>10. Dítě by se mělo orientovat ve svém prostředí, v okolním světě i v praktickém životě</w:t>
      </w:r>
    </w:p>
    <w:p w:rsidR="00E97064" w:rsidRPr="00E97064" w:rsidRDefault="00E97064" w:rsidP="00E97064">
      <w:pPr>
        <w:shd w:val="clear" w:color="auto" w:fill="FFFFFF"/>
        <w:spacing w:after="0" w:line="360" w:lineRule="atLeast"/>
        <w:rPr>
          <w:rFonts w:ascii="Arial" w:eastAsia="Times New Roman" w:hAnsi="Arial" w:cs="Arial"/>
          <w:color w:val="444444"/>
          <w:sz w:val="16"/>
          <w:szCs w:val="16"/>
          <w:lang w:eastAsia="cs-CZ"/>
        </w:rPr>
      </w:pPr>
      <w:r w:rsidRPr="00E97064">
        <w:rPr>
          <w:rFonts w:ascii="Arial" w:eastAsia="Times New Roman" w:hAnsi="Arial" w:cs="Arial"/>
          <w:color w:val="444444"/>
          <w:sz w:val="24"/>
          <w:szCs w:val="24"/>
          <w:lang w:eastAsia="cs-CZ"/>
        </w:rPr>
        <w:t>Dítě splňuje tento požadavek, jestliže:</w:t>
      </w:r>
    </w:p>
    <w:p w:rsidR="00E97064" w:rsidRPr="00E97064" w:rsidRDefault="00E97064" w:rsidP="00E97064">
      <w:pPr>
        <w:numPr>
          <w:ilvl w:val="0"/>
          <w:numId w:val="11"/>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vyzná se ve svém prostředí (doma, ve škole), spolehlivě se orientuje v blízkém okolí (ví, kde bydlí, kam chodí do školky, kde jsou obchody, hřiště, kam se obrátit když je v nouzi apod.)</w:t>
      </w:r>
    </w:p>
    <w:p w:rsidR="00E97064" w:rsidRPr="00E97064" w:rsidRDefault="00E97064" w:rsidP="00E97064">
      <w:pPr>
        <w:numPr>
          <w:ilvl w:val="0"/>
          <w:numId w:val="11"/>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w:t>
      </w:r>
    </w:p>
    <w:p w:rsidR="00E97064" w:rsidRPr="00E97064" w:rsidRDefault="00E97064" w:rsidP="00E97064">
      <w:pPr>
        <w:numPr>
          <w:ilvl w:val="0"/>
          <w:numId w:val="11"/>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ví, jak se má chovat (např. doma, v mateřské škole, na veřejnosti, u lékaře, v divadle, v obchodě, na chodníku, na ulici, při setkání s cizími a neznámými lidmi) a snaží se to dodržovat</w:t>
      </w:r>
    </w:p>
    <w:p w:rsidR="00E97064" w:rsidRPr="00E97064" w:rsidRDefault="00E97064" w:rsidP="00E97064">
      <w:pPr>
        <w:numPr>
          <w:ilvl w:val="0"/>
          <w:numId w:val="11"/>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w:t>
      </w:r>
    </w:p>
    <w:p w:rsidR="00E97064" w:rsidRPr="00E97064" w:rsidRDefault="00E97064" w:rsidP="00E97064">
      <w:pPr>
        <w:numPr>
          <w:ilvl w:val="0"/>
          <w:numId w:val="11"/>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přiměřeným způsobem se zapojí do péče o potřebné</w:t>
      </w:r>
    </w:p>
    <w:p w:rsidR="00E97064" w:rsidRPr="00E97064" w:rsidRDefault="00E97064" w:rsidP="00E97064">
      <w:pPr>
        <w:numPr>
          <w:ilvl w:val="0"/>
          <w:numId w:val="11"/>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má poznatky o širším prostředí, např. o naší zemi (města, hory, řeky, jazyk, kultura), o existenci jiných zemí a národů, má nahodilé a útržkovité poznatky o rozmanitosti světa jeho řádu (o světadílech, planetě Zemi, vesmíru)</w:t>
      </w:r>
    </w:p>
    <w:p w:rsidR="00E97064" w:rsidRPr="00E97064" w:rsidRDefault="00E97064" w:rsidP="00E97064">
      <w:pPr>
        <w:numPr>
          <w:ilvl w:val="0"/>
          <w:numId w:val="11"/>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E97064" w:rsidRPr="00E97064" w:rsidRDefault="00E97064" w:rsidP="00E97064">
      <w:pPr>
        <w:numPr>
          <w:ilvl w:val="0"/>
          <w:numId w:val="11"/>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zná faktory poškozující zdraví (kouření)</w:t>
      </w:r>
    </w:p>
    <w:p w:rsidR="00E97064" w:rsidRPr="00E97064" w:rsidRDefault="00E97064" w:rsidP="00E97064">
      <w:pPr>
        <w:numPr>
          <w:ilvl w:val="0"/>
          <w:numId w:val="11"/>
        </w:numPr>
        <w:shd w:val="clear" w:color="auto" w:fill="FFFFFF"/>
        <w:spacing w:after="45" w:line="240" w:lineRule="auto"/>
        <w:ind w:left="525"/>
        <w:rPr>
          <w:rFonts w:ascii="Arial" w:eastAsia="Times New Roman" w:hAnsi="Arial" w:cs="Arial"/>
          <w:color w:val="444444"/>
          <w:sz w:val="18"/>
          <w:szCs w:val="18"/>
          <w:lang w:eastAsia="cs-CZ"/>
        </w:rPr>
      </w:pPr>
      <w:r w:rsidRPr="00E97064">
        <w:rPr>
          <w:rFonts w:ascii="Arial" w:eastAsia="Times New Roman" w:hAnsi="Arial" w:cs="Arial"/>
          <w:color w:val="444444"/>
          <w:sz w:val="24"/>
          <w:szCs w:val="24"/>
          <w:lang w:eastAsia="cs-CZ"/>
        </w:rPr>
        <w:t>uvědomuje si rizikové a nevhodné projevy chování, např. šikana, násilí</w:t>
      </w:r>
    </w:p>
    <w:p w:rsidR="00E97F35" w:rsidRDefault="00E97F35"/>
    <w:sectPr w:rsidR="00E97F35" w:rsidSect="00E97F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395"/>
    <w:multiLevelType w:val="multilevel"/>
    <w:tmpl w:val="4268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8296E"/>
    <w:multiLevelType w:val="multilevel"/>
    <w:tmpl w:val="1ECE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A290A"/>
    <w:multiLevelType w:val="multilevel"/>
    <w:tmpl w:val="2F12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635D8"/>
    <w:multiLevelType w:val="multilevel"/>
    <w:tmpl w:val="9E16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61053B"/>
    <w:multiLevelType w:val="multilevel"/>
    <w:tmpl w:val="A0C6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FF5DC0"/>
    <w:multiLevelType w:val="multilevel"/>
    <w:tmpl w:val="A848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794EC9"/>
    <w:multiLevelType w:val="multilevel"/>
    <w:tmpl w:val="5F9A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AF6D8C"/>
    <w:multiLevelType w:val="multilevel"/>
    <w:tmpl w:val="BC46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D14C54"/>
    <w:multiLevelType w:val="multilevel"/>
    <w:tmpl w:val="B1C8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A5604A"/>
    <w:multiLevelType w:val="multilevel"/>
    <w:tmpl w:val="7DF8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8F0D32"/>
    <w:multiLevelType w:val="multilevel"/>
    <w:tmpl w:val="E13E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97064"/>
    <w:rsid w:val="00080123"/>
    <w:rsid w:val="009942A8"/>
    <w:rsid w:val="00E97064"/>
    <w:rsid w:val="00E97F3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7F35"/>
  </w:style>
  <w:style w:type="paragraph" w:styleId="Nadpis2">
    <w:name w:val="heading 2"/>
    <w:basedOn w:val="Normln"/>
    <w:link w:val="Nadpis2Char"/>
    <w:uiPriority w:val="9"/>
    <w:qFormat/>
    <w:rsid w:val="00E9706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97064"/>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E9706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E97064"/>
    <w:rPr>
      <w:i/>
      <w:iCs/>
    </w:rPr>
  </w:style>
  <w:style w:type="paragraph" w:styleId="Textbubliny">
    <w:name w:val="Balloon Text"/>
    <w:basedOn w:val="Normln"/>
    <w:link w:val="TextbublinyChar"/>
    <w:uiPriority w:val="99"/>
    <w:semiHidden/>
    <w:unhideWhenUsed/>
    <w:rsid w:val="00E9706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970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3250476">
      <w:bodyDiv w:val="1"/>
      <w:marLeft w:val="0"/>
      <w:marRight w:val="0"/>
      <w:marTop w:val="0"/>
      <w:marBottom w:val="0"/>
      <w:divBdr>
        <w:top w:val="none" w:sz="0" w:space="0" w:color="auto"/>
        <w:left w:val="none" w:sz="0" w:space="0" w:color="auto"/>
        <w:bottom w:val="none" w:sz="0" w:space="0" w:color="auto"/>
        <w:right w:val="none" w:sz="0" w:space="0" w:color="auto"/>
      </w:divBdr>
      <w:divsChild>
        <w:div w:id="1666663651">
          <w:marLeft w:val="0"/>
          <w:marRight w:val="0"/>
          <w:marTop w:val="0"/>
          <w:marBottom w:val="0"/>
          <w:divBdr>
            <w:top w:val="none" w:sz="0" w:space="0" w:color="auto"/>
            <w:left w:val="none" w:sz="0" w:space="0" w:color="auto"/>
            <w:bottom w:val="none" w:sz="0" w:space="0" w:color="auto"/>
            <w:right w:val="none" w:sz="0" w:space="0" w:color="auto"/>
          </w:divBdr>
          <w:divsChild>
            <w:div w:id="776603608">
              <w:marLeft w:val="0"/>
              <w:marRight w:val="0"/>
              <w:marTop w:val="0"/>
              <w:marBottom w:val="0"/>
              <w:divBdr>
                <w:top w:val="none" w:sz="0" w:space="0" w:color="auto"/>
                <w:left w:val="none" w:sz="0" w:space="0" w:color="auto"/>
                <w:bottom w:val="none" w:sz="0" w:space="0" w:color="auto"/>
                <w:right w:val="none" w:sz="0" w:space="0" w:color="auto"/>
              </w:divBdr>
              <w:divsChild>
                <w:div w:id="173155285">
                  <w:marLeft w:val="0"/>
                  <w:marRight w:val="0"/>
                  <w:marTop w:val="0"/>
                  <w:marBottom w:val="0"/>
                  <w:divBdr>
                    <w:top w:val="none" w:sz="0" w:space="0" w:color="auto"/>
                    <w:left w:val="none" w:sz="0" w:space="0" w:color="auto"/>
                    <w:bottom w:val="none" w:sz="0" w:space="0" w:color="auto"/>
                    <w:right w:val="none" w:sz="0" w:space="0" w:color="auto"/>
                  </w:divBdr>
                  <w:divsChild>
                    <w:div w:id="1040665352">
                      <w:marLeft w:val="0"/>
                      <w:marRight w:val="0"/>
                      <w:marTop w:val="0"/>
                      <w:marBottom w:val="0"/>
                      <w:divBdr>
                        <w:top w:val="none" w:sz="0" w:space="0" w:color="auto"/>
                        <w:left w:val="none" w:sz="0" w:space="0" w:color="auto"/>
                        <w:bottom w:val="none" w:sz="0" w:space="0" w:color="auto"/>
                        <w:right w:val="none" w:sz="0" w:space="0" w:color="auto"/>
                      </w:divBdr>
                      <w:divsChild>
                        <w:div w:id="184635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1631</Words>
  <Characters>9629</Characters>
  <Application>Microsoft Office Word</Application>
  <DocSecurity>0</DocSecurity>
  <Lines>80</Lines>
  <Paragraphs>22</Paragraphs>
  <ScaleCrop>false</ScaleCrop>
  <Company/>
  <LinksUpToDate>false</LinksUpToDate>
  <CharactersWithSpaces>11238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2017-09-02T12:45:00Z</dcterms:created>
  <dcterms:modified xsi:type="dcterms:W3CDTF">2017-11-01T18:58:00Z</dcterms:modified>
</cp:coreProperties>
</file>