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E5" w:rsidRPr="003A7232" w:rsidRDefault="003A7232" w:rsidP="003A7232">
      <w:pPr>
        <w:jc w:val="center"/>
        <w:rPr>
          <w:rFonts w:ascii="Comic Sans MS" w:hAnsi="Comic Sans MS"/>
          <w:sz w:val="44"/>
          <w:szCs w:val="44"/>
        </w:rPr>
      </w:pPr>
      <w:r w:rsidRPr="003A7232">
        <w:rPr>
          <w:rFonts w:ascii="Comic Sans MS" w:hAnsi="Comic Sans MS"/>
          <w:sz w:val="44"/>
          <w:szCs w:val="44"/>
        </w:rPr>
        <w:t>PLÁN AKCÍ NA MĚSÍC ŘÍJEN</w:t>
      </w:r>
    </w:p>
    <w:tbl>
      <w:tblPr>
        <w:tblStyle w:val="Mkatabulky"/>
        <w:tblpPr w:leftFromText="141" w:rightFromText="141" w:vertAnchor="text" w:horzAnchor="margin" w:tblpXSpec="center" w:tblpY="471"/>
        <w:tblW w:w="10499" w:type="dxa"/>
        <w:tblLook w:val="04A0" w:firstRow="1" w:lastRow="0" w:firstColumn="1" w:lastColumn="0" w:noHBand="0" w:noVBand="1"/>
      </w:tblPr>
      <w:tblGrid>
        <w:gridCol w:w="1413"/>
        <w:gridCol w:w="1665"/>
        <w:gridCol w:w="1586"/>
        <w:gridCol w:w="1416"/>
        <w:gridCol w:w="1587"/>
        <w:gridCol w:w="1416"/>
        <w:gridCol w:w="1416"/>
      </w:tblGrid>
      <w:tr w:rsidR="007B110F" w:rsidRPr="003A7232" w:rsidTr="007B110F">
        <w:trPr>
          <w:trHeight w:val="1728"/>
        </w:trPr>
        <w:tc>
          <w:tcPr>
            <w:tcW w:w="1453" w:type="dxa"/>
          </w:tcPr>
          <w:p w:rsidR="007B110F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1.</w:t>
            </w:r>
          </w:p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497" w:type="dxa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1589" w:type="dxa"/>
          </w:tcPr>
          <w:p w:rsidR="007B110F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3.</w:t>
            </w:r>
          </w:p>
          <w:p w:rsidR="007B110F" w:rsidRPr="007B110F" w:rsidRDefault="007B110F" w:rsidP="007B110F">
            <w:pPr>
              <w:rPr>
                <w:rFonts w:ascii="Comic Sans MS" w:hAnsi="Comic Sans MS"/>
                <w:b/>
                <w:i/>
                <w:sz w:val="28"/>
                <w:szCs w:val="28"/>
              </w:rPr>
            </w:pPr>
            <w:proofErr w:type="gramStart"/>
            <w:r w:rsidRPr="007B110F">
              <w:rPr>
                <w:rFonts w:ascii="Comic Sans MS" w:hAnsi="Comic Sans MS"/>
                <w:b/>
                <w:i/>
                <w:color w:val="2E74B5" w:themeColor="accent1" w:themeShade="BF"/>
                <w:sz w:val="28"/>
                <w:szCs w:val="28"/>
              </w:rPr>
              <w:t>4.LEKCE</w:t>
            </w:r>
            <w:proofErr w:type="gramEnd"/>
            <w:r w:rsidRPr="007B110F">
              <w:rPr>
                <w:rFonts w:ascii="Comic Sans MS" w:hAnsi="Comic Sans MS"/>
                <w:b/>
                <w:i/>
                <w:color w:val="2E74B5" w:themeColor="accent1" w:themeShade="BF"/>
                <w:sz w:val="28"/>
                <w:szCs w:val="28"/>
              </w:rPr>
              <w:t xml:space="preserve"> PLAVÁNÍ</w:t>
            </w:r>
          </w:p>
        </w:tc>
        <w:tc>
          <w:tcPr>
            <w:tcW w:w="1456" w:type="dxa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4.</w:t>
            </w:r>
          </w:p>
        </w:tc>
        <w:tc>
          <w:tcPr>
            <w:tcW w:w="1592" w:type="dxa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5.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6.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7.</w:t>
            </w:r>
          </w:p>
        </w:tc>
      </w:tr>
      <w:tr w:rsidR="007B110F" w:rsidRPr="003A7232" w:rsidTr="007B110F">
        <w:trPr>
          <w:trHeight w:val="1684"/>
        </w:trPr>
        <w:tc>
          <w:tcPr>
            <w:tcW w:w="1453" w:type="dxa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8.</w:t>
            </w:r>
          </w:p>
        </w:tc>
        <w:tc>
          <w:tcPr>
            <w:tcW w:w="1497" w:type="dxa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9.</w:t>
            </w:r>
          </w:p>
        </w:tc>
        <w:tc>
          <w:tcPr>
            <w:tcW w:w="1589" w:type="dxa"/>
          </w:tcPr>
          <w:p w:rsidR="007B110F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10.</w:t>
            </w:r>
          </w:p>
          <w:p w:rsidR="007B110F" w:rsidRPr="007B110F" w:rsidRDefault="007B110F" w:rsidP="007B110F">
            <w:pPr>
              <w:rPr>
                <w:rFonts w:ascii="Comic Sans MS" w:hAnsi="Comic Sans MS"/>
                <w:b/>
                <w:i/>
                <w:sz w:val="28"/>
                <w:szCs w:val="28"/>
              </w:rPr>
            </w:pPr>
            <w:proofErr w:type="gramStart"/>
            <w:r w:rsidRPr="007B110F">
              <w:rPr>
                <w:rFonts w:ascii="Comic Sans MS" w:hAnsi="Comic Sans MS"/>
                <w:b/>
                <w:i/>
                <w:color w:val="2E74B5" w:themeColor="accent1" w:themeShade="BF"/>
                <w:sz w:val="28"/>
                <w:szCs w:val="28"/>
              </w:rPr>
              <w:t>5.LEKCE</w:t>
            </w:r>
            <w:proofErr w:type="gramEnd"/>
            <w:r w:rsidRPr="007B110F">
              <w:rPr>
                <w:rFonts w:ascii="Comic Sans MS" w:hAnsi="Comic Sans MS"/>
                <w:b/>
                <w:i/>
                <w:color w:val="2E74B5" w:themeColor="accent1" w:themeShade="BF"/>
                <w:sz w:val="28"/>
                <w:szCs w:val="28"/>
              </w:rPr>
              <w:t xml:space="preserve"> PLAVÁNÍ</w:t>
            </w:r>
          </w:p>
        </w:tc>
        <w:tc>
          <w:tcPr>
            <w:tcW w:w="1456" w:type="dxa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11.</w:t>
            </w:r>
          </w:p>
        </w:tc>
        <w:tc>
          <w:tcPr>
            <w:tcW w:w="1592" w:type="dxa"/>
          </w:tcPr>
          <w:p w:rsidR="007B110F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12.</w:t>
            </w:r>
          </w:p>
          <w:p w:rsidR="007B110F" w:rsidRPr="007B110F" w:rsidRDefault="007B110F" w:rsidP="007B110F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7B110F">
              <w:rPr>
                <w:rFonts w:ascii="Comic Sans MS" w:hAnsi="Comic Sans MS"/>
                <w:b/>
                <w:i/>
                <w:sz w:val="24"/>
                <w:szCs w:val="24"/>
              </w:rPr>
              <w:t>DIVADLO- BAJAJA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13.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14.</w:t>
            </w:r>
          </w:p>
        </w:tc>
      </w:tr>
      <w:tr w:rsidR="007B110F" w:rsidRPr="003A7232" w:rsidTr="007B110F">
        <w:trPr>
          <w:trHeight w:val="1728"/>
        </w:trPr>
        <w:tc>
          <w:tcPr>
            <w:tcW w:w="1453" w:type="dxa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15.</w:t>
            </w:r>
          </w:p>
        </w:tc>
        <w:tc>
          <w:tcPr>
            <w:tcW w:w="1497" w:type="dxa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16.</w:t>
            </w:r>
          </w:p>
        </w:tc>
        <w:tc>
          <w:tcPr>
            <w:tcW w:w="1589" w:type="dxa"/>
          </w:tcPr>
          <w:p w:rsidR="007B110F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17.</w:t>
            </w:r>
          </w:p>
          <w:p w:rsidR="007B110F" w:rsidRPr="007B110F" w:rsidRDefault="007B110F" w:rsidP="007B110F">
            <w:pPr>
              <w:rPr>
                <w:rFonts w:ascii="Comic Sans MS" w:hAnsi="Comic Sans MS"/>
                <w:b/>
                <w:i/>
                <w:sz w:val="28"/>
                <w:szCs w:val="28"/>
              </w:rPr>
            </w:pPr>
            <w:proofErr w:type="gramStart"/>
            <w:r w:rsidRPr="007B110F">
              <w:rPr>
                <w:rFonts w:ascii="Comic Sans MS" w:hAnsi="Comic Sans MS"/>
                <w:b/>
                <w:i/>
                <w:color w:val="2E74B5" w:themeColor="accent1" w:themeShade="BF"/>
                <w:sz w:val="28"/>
                <w:szCs w:val="28"/>
              </w:rPr>
              <w:t>6.LEKCE</w:t>
            </w:r>
            <w:proofErr w:type="gramEnd"/>
            <w:r w:rsidRPr="007B110F">
              <w:rPr>
                <w:rFonts w:ascii="Comic Sans MS" w:hAnsi="Comic Sans MS"/>
                <w:b/>
                <w:i/>
                <w:color w:val="2E74B5" w:themeColor="accent1" w:themeShade="BF"/>
                <w:sz w:val="28"/>
                <w:szCs w:val="28"/>
              </w:rPr>
              <w:t xml:space="preserve"> PLAVÁNÍ</w:t>
            </w:r>
          </w:p>
        </w:tc>
        <w:tc>
          <w:tcPr>
            <w:tcW w:w="1456" w:type="dxa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18.</w:t>
            </w:r>
          </w:p>
        </w:tc>
        <w:tc>
          <w:tcPr>
            <w:tcW w:w="1592" w:type="dxa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19.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20.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21.</w:t>
            </w:r>
          </w:p>
        </w:tc>
      </w:tr>
      <w:tr w:rsidR="007B110F" w:rsidRPr="003A7232" w:rsidTr="007B110F">
        <w:trPr>
          <w:trHeight w:val="1684"/>
        </w:trPr>
        <w:tc>
          <w:tcPr>
            <w:tcW w:w="1453" w:type="dxa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22.</w:t>
            </w:r>
          </w:p>
        </w:tc>
        <w:tc>
          <w:tcPr>
            <w:tcW w:w="1497" w:type="dxa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23.</w:t>
            </w:r>
          </w:p>
        </w:tc>
        <w:tc>
          <w:tcPr>
            <w:tcW w:w="1589" w:type="dxa"/>
          </w:tcPr>
          <w:p w:rsidR="007B110F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24.</w:t>
            </w:r>
          </w:p>
          <w:p w:rsidR="007B110F" w:rsidRPr="007B110F" w:rsidRDefault="007B110F" w:rsidP="007B110F">
            <w:pPr>
              <w:rPr>
                <w:rFonts w:ascii="Comic Sans MS" w:hAnsi="Comic Sans MS"/>
                <w:b/>
                <w:i/>
                <w:sz w:val="28"/>
                <w:szCs w:val="28"/>
              </w:rPr>
            </w:pPr>
            <w:proofErr w:type="gramStart"/>
            <w:r w:rsidRPr="007B110F">
              <w:rPr>
                <w:rFonts w:ascii="Comic Sans MS" w:hAnsi="Comic Sans MS"/>
                <w:b/>
                <w:i/>
                <w:color w:val="2E74B5" w:themeColor="accent1" w:themeShade="BF"/>
                <w:sz w:val="28"/>
                <w:szCs w:val="28"/>
              </w:rPr>
              <w:t>7.LEKCE</w:t>
            </w:r>
            <w:proofErr w:type="gramEnd"/>
            <w:r w:rsidRPr="007B110F">
              <w:rPr>
                <w:rFonts w:ascii="Comic Sans MS" w:hAnsi="Comic Sans MS"/>
                <w:b/>
                <w:i/>
                <w:color w:val="2E74B5" w:themeColor="accent1" w:themeShade="BF"/>
                <w:sz w:val="28"/>
                <w:szCs w:val="28"/>
              </w:rPr>
              <w:t xml:space="preserve"> PLAVÁNÍ</w:t>
            </w:r>
          </w:p>
        </w:tc>
        <w:tc>
          <w:tcPr>
            <w:tcW w:w="1456" w:type="dxa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25.</w:t>
            </w:r>
          </w:p>
        </w:tc>
        <w:tc>
          <w:tcPr>
            <w:tcW w:w="1592" w:type="dxa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26.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27.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28.</w:t>
            </w:r>
          </w:p>
        </w:tc>
      </w:tr>
      <w:tr w:rsidR="007B110F" w:rsidRPr="003A7232" w:rsidTr="007B110F">
        <w:trPr>
          <w:trHeight w:val="1778"/>
        </w:trPr>
        <w:tc>
          <w:tcPr>
            <w:tcW w:w="1453" w:type="dxa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29.</w:t>
            </w:r>
          </w:p>
        </w:tc>
        <w:tc>
          <w:tcPr>
            <w:tcW w:w="1497" w:type="dxa"/>
          </w:tcPr>
          <w:p w:rsidR="007B110F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A7232">
              <w:rPr>
                <w:rFonts w:ascii="Comic Sans MS" w:hAnsi="Comic Sans MS"/>
                <w:sz w:val="32"/>
                <w:szCs w:val="32"/>
              </w:rPr>
              <w:t>30.</w:t>
            </w:r>
          </w:p>
          <w:p w:rsidR="007B110F" w:rsidRDefault="007B110F" w:rsidP="007B110F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7B110F">
              <w:rPr>
                <w:rFonts w:ascii="Comic Sans MS" w:hAnsi="Comic Sans MS"/>
                <w:b/>
                <w:i/>
                <w:sz w:val="24"/>
                <w:szCs w:val="24"/>
              </w:rPr>
              <w:t>MUZIKO-TERAPIE</w:t>
            </w:r>
          </w:p>
          <w:p w:rsidR="007B110F" w:rsidRPr="007B110F" w:rsidRDefault="007B110F" w:rsidP="007B110F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(SLUNÍČKA)</w:t>
            </w:r>
          </w:p>
        </w:tc>
        <w:tc>
          <w:tcPr>
            <w:tcW w:w="1589" w:type="dxa"/>
          </w:tcPr>
          <w:p w:rsidR="007B110F" w:rsidRPr="007B110F" w:rsidRDefault="007B110F" w:rsidP="007B110F">
            <w:pPr>
              <w:rPr>
                <w:rFonts w:ascii="Comic Sans MS" w:hAnsi="Comic Sans MS"/>
                <w:b/>
                <w:i/>
                <w:color w:val="2E74B5" w:themeColor="accent1" w:themeShade="BF"/>
              </w:rPr>
            </w:pPr>
            <w:proofErr w:type="gramStart"/>
            <w:r w:rsidRPr="003A7232">
              <w:rPr>
                <w:rFonts w:ascii="Comic Sans MS" w:hAnsi="Comic Sans MS"/>
                <w:sz w:val="32"/>
                <w:szCs w:val="32"/>
              </w:rPr>
              <w:t>31.</w:t>
            </w:r>
            <w:r w:rsidRPr="007B110F">
              <w:rPr>
                <w:rFonts w:ascii="Comic Sans MS" w:hAnsi="Comic Sans MS"/>
                <w:b/>
                <w:i/>
                <w:color w:val="2E74B5" w:themeColor="accent1" w:themeShade="BF"/>
              </w:rPr>
              <w:t>8</w:t>
            </w:r>
            <w:proofErr w:type="gramEnd"/>
            <w:r w:rsidRPr="007B110F">
              <w:rPr>
                <w:rFonts w:ascii="Comic Sans MS" w:hAnsi="Comic Sans MS"/>
                <w:b/>
                <w:i/>
                <w:color w:val="2E74B5" w:themeColor="accent1" w:themeShade="BF"/>
              </w:rPr>
              <w:t>.</w:t>
            </w:r>
            <w:proofErr w:type="gramStart"/>
            <w:r w:rsidRPr="007B110F">
              <w:rPr>
                <w:rFonts w:ascii="Comic Sans MS" w:hAnsi="Comic Sans MS"/>
                <w:b/>
                <w:i/>
                <w:color w:val="2E74B5" w:themeColor="accent1" w:themeShade="BF"/>
              </w:rPr>
              <w:t>LEKCE</w:t>
            </w:r>
            <w:proofErr w:type="gramEnd"/>
            <w:r w:rsidRPr="007B110F">
              <w:rPr>
                <w:rFonts w:ascii="Comic Sans MS" w:hAnsi="Comic Sans MS"/>
                <w:b/>
                <w:i/>
                <w:color w:val="2E74B5" w:themeColor="accent1" w:themeShade="BF"/>
              </w:rPr>
              <w:t xml:space="preserve"> PLAVÁNÍ</w:t>
            </w:r>
          </w:p>
          <w:p w:rsidR="007B110F" w:rsidRDefault="007B110F" w:rsidP="007B110F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MUZIKO-TERAPIE</w:t>
            </w:r>
          </w:p>
          <w:p w:rsidR="007B110F" w:rsidRPr="007B110F" w:rsidRDefault="007B110F" w:rsidP="007B110F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(BERUŠKY)</w:t>
            </w:r>
          </w:p>
        </w:tc>
        <w:tc>
          <w:tcPr>
            <w:tcW w:w="1456" w:type="dxa"/>
            <w:shd w:val="clear" w:color="auto" w:fill="FFFFFF" w:themeFill="background1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592" w:type="dxa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456" w:type="dxa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456" w:type="dxa"/>
          </w:tcPr>
          <w:p w:rsidR="007B110F" w:rsidRPr="003A7232" w:rsidRDefault="007B110F" w:rsidP="007B110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3A7232" w:rsidRPr="003A7232" w:rsidRDefault="003A7232">
      <w:pPr>
        <w:rPr>
          <w:rFonts w:ascii="Comic Sans MS" w:hAnsi="Comic Sans MS"/>
          <w:sz w:val="32"/>
          <w:szCs w:val="32"/>
        </w:rPr>
      </w:pPr>
    </w:p>
    <w:p w:rsidR="003A7232" w:rsidRPr="003A7232" w:rsidRDefault="003A7232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sectPr w:rsidR="003A7232" w:rsidRPr="003A7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32"/>
    <w:rsid w:val="003A7232"/>
    <w:rsid w:val="007B110F"/>
    <w:rsid w:val="00B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F1828-CC64-4AE2-AF4F-BE186E5B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Humplíková</dc:creator>
  <cp:keywords/>
  <dc:description/>
  <cp:lastModifiedBy>Martina Humplíková</cp:lastModifiedBy>
  <cp:revision>1</cp:revision>
  <dcterms:created xsi:type="dcterms:W3CDTF">2018-09-21T10:39:00Z</dcterms:created>
  <dcterms:modified xsi:type="dcterms:W3CDTF">2018-09-21T10:57:00Z</dcterms:modified>
</cp:coreProperties>
</file>